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572"/>
        <w:tblW w:w="7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5391"/>
      </w:tblGrid>
      <w:tr w:rsidR="006523EB" w:rsidRPr="006523EB" w:rsidTr="006523EB">
        <w:trPr>
          <w:trHeight w:val="384"/>
        </w:trPr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鏡図形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水に映った絵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歯車・滑車・立体の展開図</w:t>
            </w:r>
          </w:p>
        </w:tc>
      </w:tr>
      <w:tr w:rsidR="006523EB" w:rsidRPr="006523EB" w:rsidTr="006523EB">
        <w:trPr>
          <w:trHeight w:val="433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つり合い・置き換え１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つり合い・置き換え２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類推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２つ折り・４つ折り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上から見た絵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欠所補充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かくれた数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数の合成・分解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比較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水の量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２分割・３分割・４分割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重ね図形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しりとり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言葉の数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お話の記憶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見る記憶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季節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想像画・課題画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同頭語・同中語・同尾語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積木の数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系列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回転・観覧車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条件推理・魔法の箱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同図形発見・はめ絵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様子を表す言葉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昔話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理科的常識①（植物・生き物）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ローラー・転がし図形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位置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点結び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推理あそび１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推理あそび２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間違い探し</w:t>
            </w:r>
          </w:p>
        </w:tc>
      </w:tr>
      <w:tr w:rsidR="006523EB" w:rsidRPr="006523EB" w:rsidTr="006523EB">
        <w:trPr>
          <w:trHeight w:val="384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3EB" w:rsidRPr="006523EB" w:rsidRDefault="006523EB" w:rsidP="006523EB">
            <w:pPr>
              <w:widowControl/>
              <w:spacing w:line="30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23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影絵</w:t>
            </w:r>
          </w:p>
        </w:tc>
      </w:tr>
    </w:tbl>
    <w:p w:rsidR="00A0618A" w:rsidRPr="006523EB" w:rsidRDefault="006523EB" w:rsidP="006523EB">
      <w:pPr>
        <w:spacing w:line="300" w:lineRule="atLeast"/>
        <w:jc w:val="center"/>
        <w:rPr>
          <w:b/>
          <w:sz w:val="28"/>
        </w:rPr>
      </w:pPr>
      <w:bookmarkStart w:id="0" w:name="_GoBack"/>
      <w:r w:rsidRPr="006523EB">
        <w:rPr>
          <w:rFonts w:hint="eastAsia"/>
          <w:b/>
          <w:sz w:val="28"/>
        </w:rPr>
        <w:t>★ＴＡＭとっくん　領域別一覧★</w:t>
      </w:r>
      <w:bookmarkEnd w:id="0"/>
    </w:p>
    <w:sectPr w:rsidR="00A0618A" w:rsidRPr="006523EB" w:rsidSect="006523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EB"/>
    <w:rsid w:val="006523EB"/>
    <w:rsid w:val="00A0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seikiuser</dc:creator>
  <cp:lastModifiedBy>seikiuser</cp:lastModifiedBy>
  <cp:revision>1</cp:revision>
  <dcterms:created xsi:type="dcterms:W3CDTF">2017-10-27T07:57:00Z</dcterms:created>
  <dcterms:modified xsi:type="dcterms:W3CDTF">2017-10-27T08:03:00Z</dcterms:modified>
</cp:coreProperties>
</file>